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A5BE4" w:rsidRP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A5BE4">
        <w:rPr>
          <w:rFonts w:ascii="Arial" w:hAnsi="Arial" w:cs="Arial"/>
          <w:b/>
          <w:bCs/>
          <w:iCs/>
          <w:sz w:val="26"/>
          <w:szCs w:val="26"/>
        </w:rPr>
        <w:t>Butoir de sol</w:t>
      </w:r>
    </w:p>
    <w:p w:rsidR="001A5BE4" w:rsidRP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A5BE4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1A5BE4">
        <w:rPr>
          <w:rFonts w:ascii="Arial" w:hAnsi="Arial" w:cs="Arial"/>
          <w:b/>
          <w:bCs/>
          <w:iCs/>
          <w:sz w:val="26"/>
          <w:szCs w:val="26"/>
        </w:rPr>
        <w:t>Aramis</w:t>
      </w:r>
      <w:proofErr w:type="spellEnd"/>
    </w:p>
    <w:p w:rsidR="001A5BE4" w:rsidRDefault="001A5BE4" w:rsidP="001A5BE4">
      <w:pPr>
        <w:pStyle w:val="Retraitcorpsdetexte"/>
        <w:tabs>
          <w:tab w:val="left" w:pos="1215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Pr="005B0C57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Pr="001A5BE4" w:rsidRDefault="001A5BE4" w:rsidP="001A5BE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A5BE4">
        <w:rPr>
          <w:rFonts w:ascii="Arial" w:hAnsi="Arial" w:cs="Arial"/>
          <w:b/>
          <w:sz w:val="22"/>
          <w:szCs w:val="22"/>
        </w:rPr>
        <w:t>Descriptif court</w:t>
      </w:r>
    </w:p>
    <w:p w:rsidR="001A5BE4" w:rsidRPr="000D2BE0" w:rsidRDefault="001A5BE4" w:rsidP="001A5BE4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1A5BE4">
        <w:rPr>
          <w:rFonts w:ascii="Arial" w:hAnsi="Arial" w:cs="Arial"/>
          <w:iCs/>
          <w:sz w:val="22"/>
          <w:szCs w:val="22"/>
        </w:rPr>
        <w:t xml:space="preserve">Butoir de sol </w:t>
      </w:r>
      <w:r w:rsidRPr="001A5BE4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1A5BE4">
        <w:rPr>
          <w:rFonts w:ascii="Arial" w:hAnsi="Arial" w:cs="Arial"/>
          <w:b/>
          <w:iCs/>
          <w:sz w:val="22"/>
          <w:szCs w:val="22"/>
        </w:rPr>
        <w:t>Aramis</w:t>
      </w:r>
      <w:proofErr w:type="spellEnd"/>
      <w:r w:rsidRPr="000D2BE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0D2BE0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0D2BE0">
        <w:rPr>
          <w:rFonts w:ascii="Arial" w:hAnsi="Arial" w:cs="Arial"/>
          <w:iCs/>
          <w:sz w:val="22"/>
          <w:szCs w:val="22"/>
        </w:rPr>
        <w:t xml:space="preserve"> réf. 707 en aluminium anodisé argent ou inox massif</w:t>
      </w: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CB0508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-180975</wp:posOffset>
          </wp:positionV>
          <wp:extent cx="1952625" cy="503555"/>
          <wp:effectExtent l="0" t="0" r="952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RICARD_2017_SIGNA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A5BE4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CB0508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794F3-25DE-4E78-A18D-0F264B0A2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E1FEB-C909-4B16-B3A9-D04F928E1295}"/>
</file>

<file path=customXml/itemProps3.xml><?xml version="1.0" encoding="utf-8"?>
<ds:datastoreItem xmlns:ds="http://schemas.openxmlformats.org/officeDocument/2006/customXml" ds:itemID="{7F6F167E-3CAB-4863-8186-89E32AAD1CD2}"/>
</file>

<file path=customXml/itemProps4.xml><?xml version="1.0" encoding="utf-8"?>
<ds:datastoreItem xmlns:ds="http://schemas.openxmlformats.org/officeDocument/2006/customXml" ds:itemID="{1110E867-9BEB-472C-B090-3DE37353F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2017-10-18T13:19:00Z</dcterms:created>
  <dcterms:modified xsi:type="dcterms:W3CDTF">2017-12-19T14:20:00Z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1262200</vt:r8>
  </property>
  <property fmtid="{D5CDD505-2E9C-101B-9397-08002B2CF9AE}" pid="4" name="_ExtendedDescription">
    <vt:lpwstr/>
  </property>
</Properties>
</file>