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D70A" w14:textId="7042410C" w:rsidR="00714FD1" w:rsidRDefault="00714FD1" w:rsidP="00714FD1">
      <w:pPr>
        <w:jc w:val="center"/>
        <w:rPr>
          <w:rFonts w:ascii="Arial" w:hAnsi="Arial" w:cs="Arial"/>
          <w:b/>
          <w:bCs/>
        </w:rPr>
      </w:pPr>
      <w:r w:rsidRPr="005C2D9F">
        <w:rPr>
          <w:rFonts w:ascii="Arial" w:hAnsi="Arial" w:cs="Arial"/>
          <w:b/>
          <w:bCs/>
          <w:sz w:val="32"/>
          <w:szCs w:val="32"/>
        </w:rPr>
        <w:t>CCTP FPE ETS</w:t>
      </w:r>
      <w:r>
        <w:rPr>
          <w:rFonts w:ascii="Arial" w:hAnsi="Arial" w:cs="Arial"/>
          <w:b/>
          <w:bCs/>
          <w:sz w:val="32"/>
          <w:szCs w:val="32"/>
        </w:rPr>
        <w:t xml:space="preserve"> (1 Vantail et 2 Vantaux)</w:t>
      </w:r>
    </w:p>
    <w:p w14:paraId="6C7B8F12" w14:textId="77777777" w:rsidR="00714FD1" w:rsidRPr="00EB1931" w:rsidRDefault="00714FD1" w:rsidP="00714FD1">
      <w:pPr>
        <w:jc w:val="center"/>
        <w:rPr>
          <w:rFonts w:ascii="Arial" w:hAnsi="Arial" w:cs="Arial"/>
          <w:b/>
          <w:bCs/>
        </w:rPr>
      </w:pPr>
    </w:p>
    <w:p w14:paraId="5B2C89B8" w14:textId="77777777" w:rsidR="00714FD1" w:rsidRPr="005C2D9F" w:rsidRDefault="00714FD1" w:rsidP="00714FD1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  <w:r w:rsidRPr="005C2D9F">
        <w:rPr>
          <w:rFonts w:ascii="Arial" w:hAnsi="Arial" w:cs="Arial"/>
          <w:b/>
          <w:bCs/>
          <w:sz w:val="23"/>
          <w:szCs w:val="23"/>
          <w:u w:val="single"/>
        </w:rPr>
        <w:t xml:space="preserve">Opérateurs automatiques </w:t>
      </w:r>
    </w:p>
    <w:p w14:paraId="56AC2C23" w14:textId="77777777" w:rsidR="00714FD1" w:rsidRPr="005C2D9F" w:rsidRDefault="00714FD1" w:rsidP="00714FD1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262621D1" w14:textId="77777777" w:rsidR="00714FD1" w:rsidRPr="005C2D9F" w:rsidRDefault="00714FD1" w:rsidP="00714FD1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5C2D9F">
        <w:rPr>
          <w:rFonts w:ascii="Arial" w:hAnsi="Arial" w:cs="Arial"/>
          <w:sz w:val="22"/>
          <w:szCs w:val="22"/>
        </w:rPr>
        <w:t xml:space="preserve">- </w:t>
      </w:r>
      <w:r w:rsidRPr="00714FD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Opérateur pour BP simple action 1 Vantail – OP 1</w:t>
      </w:r>
      <w:r w:rsidRPr="005C2D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1FEC265F" w14:textId="77777777" w:rsidR="00714FD1" w:rsidRPr="005C2D9F" w:rsidRDefault="00714FD1" w:rsidP="00714F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88BD03" w14:textId="77777777" w:rsidR="00714FD1" w:rsidRPr="005C2D9F" w:rsidRDefault="00714FD1" w:rsidP="00714FD1">
      <w:pPr>
        <w:pStyle w:val="Default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Fourniture et pose d’opérateurs pour porte battante à 1 vantail, comprenant : </w:t>
      </w:r>
    </w:p>
    <w:p w14:paraId="35C80644" w14:textId="77777777" w:rsidR="00714FD1" w:rsidRPr="005C2D9F" w:rsidRDefault="00714FD1" w:rsidP="00714FD1">
      <w:pPr>
        <w:pStyle w:val="Default"/>
        <w:rPr>
          <w:rFonts w:ascii="Arial" w:hAnsi="Arial" w:cs="Arial"/>
          <w:sz w:val="20"/>
          <w:szCs w:val="20"/>
        </w:rPr>
      </w:pPr>
    </w:p>
    <w:p w14:paraId="55A520F0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b/>
          <w:bCs/>
          <w:sz w:val="20"/>
          <w:szCs w:val="20"/>
        </w:rPr>
        <w:t xml:space="preserve">Opérateur : </w:t>
      </w:r>
    </w:p>
    <w:p w14:paraId="3AED86E8" w14:textId="0CED8CD9" w:rsidR="00714FD1" w:rsidRPr="005C2D9F" w:rsidRDefault="00714FD1" w:rsidP="00714FD1">
      <w:pPr>
        <w:pStyle w:val="Default"/>
        <w:spacing w:after="133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Un opérateur automatique de porte sera</w:t>
      </w:r>
      <w:r w:rsidRPr="005C2D9F">
        <w:rPr>
          <w:rFonts w:ascii="Arial" w:hAnsi="Arial" w:cs="Arial"/>
          <w:sz w:val="20"/>
          <w:szCs w:val="20"/>
        </w:rPr>
        <w:t xml:space="preserve"> installé sur porte en Issue de Secours, conformément à la règlementation dans les Établissements Recevant du Public (ERP) ou selon la norme EN16005</w:t>
      </w:r>
      <w:r>
        <w:rPr>
          <w:rFonts w:ascii="Arial" w:hAnsi="Arial" w:cs="Arial"/>
          <w:sz w:val="20"/>
          <w:szCs w:val="20"/>
        </w:rPr>
        <w:t>, de marque BRICARD Réf. FPE ETS 42 ou FPE ETS 73</w:t>
      </w:r>
    </w:p>
    <w:p w14:paraId="455D4574" w14:textId="77777777" w:rsidR="00714FD1" w:rsidRPr="005C2D9F" w:rsidRDefault="00714FD1" w:rsidP="00714FD1">
      <w:pPr>
        <w:pStyle w:val="Default"/>
        <w:spacing w:after="133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Ou version Coupe-Feu suivant indication du tableau des bloc-portes. Il répond aux normes de sécurité anti-incendie avec une force de fermeture paramétrable de EN2 à EN4 ou EN3 à EN7 selon modèle (norme NFS 61937-1-2). </w:t>
      </w:r>
    </w:p>
    <w:p w14:paraId="263E3E72" w14:textId="41E4145B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Possibilit</w:t>
      </w:r>
      <w:r w:rsidR="003551FE">
        <w:rPr>
          <w:rFonts w:ascii="Arial" w:hAnsi="Arial" w:cs="Arial"/>
          <w:sz w:val="20"/>
          <w:szCs w:val="20"/>
        </w:rPr>
        <w:t xml:space="preserve">é de </w:t>
      </w:r>
      <w:r w:rsidRPr="005C2D9F">
        <w:rPr>
          <w:rFonts w:ascii="Arial" w:hAnsi="Arial" w:cs="Arial"/>
          <w:sz w:val="20"/>
          <w:szCs w:val="20"/>
        </w:rPr>
        <w:t xml:space="preserve">paramétrage et de connexion à de nombreux équipements : Entrées/sorties programmables permettant de connecter des radars intérieurs/extérieurs, des sécurités en ouverture/fermeture, des commandes type interrupteur, des verrouillages électriques par gâche, à ventouse… </w:t>
      </w:r>
    </w:p>
    <w:p w14:paraId="3CEE63F2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7D0E29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b/>
          <w:bCs/>
          <w:sz w:val="20"/>
          <w:szCs w:val="20"/>
        </w:rPr>
        <w:t xml:space="preserve">Mode de fonctionnement : </w:t>
      </w:r>
    </w:p>
    <w:p w14:paraId="78950D2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Fonctionnement sous différents modes (automatique, ouvert, fermé, manuel, ferme-porte…), en basse énergie (</w:t>
      </w:r>
      <w:r w:rsidRPr="005C2D9F">
        <w:rPr>
          <w:rFonts w:ascii="Arial" w:hAnsi="Arial" w:cs="Arial"/>
          <w:b/>
          <w:bCs/>
          <w:sz w:val="20"/>
          <w:szCs w:val="20"/>
        </w:rPr>
        <w:t>Low Energy</w:t>
      </w:r>
      <w:r w:rsidRPr="005C2D9F">
        <w:rPr>
          <w:rFonts w:ascii="Arial" w:hAnsi="Arial" w:cs="Arial"/>
          <w:sz w:val="20"/>
          <w:szCs w:val="20"/>
        </w:rPr>
        <w:t xml:space="preserve">) pour assurer un déplacement serein des personnes fragiles ou en </w:t>
      </w:r>
      <w:r w:rsidRPr="005C2D9F">
        <w:rPr>
          <w:rFonts w:ascii="Arial" w:hAnsi="Arial" w:cs="Arial"/>
          <w:b/>
          <w:bCs/>
          <w:sz w:val="20"/>
          <w:szCs w:val="20"/>
        </w:rPr>
        <w:t xml:space="preserve">Full Power </w:t>
      </w:r>
      <w:r w:rsidRPr="005C2D9F">
        <w:rPr>
          <w:rFonts w:ascii="Arial" w:hAnsi="Arial" w:cs="Arial"/>
          <w:sz w:val="20"/>
          <w:szCs w:val="20"/>
        </w:rPr>
        <w:t xml:space="preserve">dans le cas de portes lourdes à forte fréquentation (un organe de sécurité avec capteur sera nécessaire) </w:t>
      </w:r>
    </w:p>
    <w:p w14:paraId="0926EF09" w14:textId="5F8B0488" w:rsidR="00714FD1" w:rsidRPr="00714FD1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b/>
          <w:bCs/>
          <w:sz w:val="20"/>
          <w:szCs w:val="20"/>
          <w:u w:val="single"/>
        </w:rPr>
        <w:t>Nota :</w:t>
      </w:r>
      <w:r w:rsidRPr="005C2D9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14FD1">
        <w:rPr>
          <w:rFonts w:ascii="Arial" w:hAnsi="Arial" w:cs="Arial"/>
          <w:i/>
          <w:iCs/>
          <w:sz w:val="20"/>
          <w:szCs w:val="20"/>
        </w:rPr>
        <w:t>Ces 2 fonctions de choix de consommation d’énergie ne devront pas nécessiter l’ajout d’une carte de commande supplémentaire et feront partie des options intégrées de série à l’opérateur de porte.</w:t>
      </w:r>
    </w:p>
    <w:p w14:paraId="35ACD99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24BEA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>Fonctions 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3B351CD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C2D9F">
        <w:rPr>
          <w:rFonts w:ascii="Arial" w:hAnsi="Arial" w:cs="Arial"/>
          <w:sz w:val="20"/>
          <w:szCs w:val="20"/>
        </w:rPr>
        <w:t>Push&amp;GO</w:t>
      </w:r>
      <w:proofErr w:type="spellEnd"/>
      <w:r w:rsidRPr="005C2D9F">
        <w:rPr>
          <w:rFonts w:ascii="Arial" w:hAnsi="Arial" w:cs="Arial"/>
          <w:sz w:val="20"/>
          <w:szCs w:val="20"/>
        </w:rPr>
        <w:t xml:space="preserve"> déclenchant l’ouverture par simple poussée sur le ventail</w:t>
      </w:r>
    </w:p>
    <w:p w14:paraId="415621B4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Servo, déclenchant l’ouverture par reconnaissance d’une ouverture mécanique</w:t>
      </w:r>
    </w:p>
    <w:p w14:paraId="2057D687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Compensation de la charge de vent pour portes extérieures ou utilisation avec suppression (SAS)</w:t>
      </w:r>
    </w:p>
    <w:p w14:paraId="64CDAE3D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Sélecteur de fermeture intégré et invisible pour portes FS / RS</w:t>
      </w:r>
    </w:p>
    <w:p w14:paraId="41A25904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C3DB5C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 xml:space="preserve">Dimensions : </w:t>
      </w:r>
    </w:p>
    <w:p w14:paraId="3673B6DD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Modèle </w:t>
      </w:r>
      <w:r>
        <w:rPr>
          <w:rFonts w:ascii="Arial" w:hAnsi="Arial" w:cs="Arial"/>
          <w:sz w:val="20"/>
          <w:szCs w:val="20"/>
        </w:rPr>
        <w:t xml:space="preserve">BRICARD FPE </w:t>
      </w:r>
      <w:r w:rsidRPr="005C2D9F">
        <w:rPr>
          <w:rFonts w:ascii="Arial" w:hAnsi="Arial" w:cs="Arial"/>
          <w:sz w:val="20"/>
          <w:szCs w:val="20"/>
        </w:rPr>
        <w:t>ETS 42 (Force 2 à 4) : Longueur 730 mm x Hauteur 70 mm x Profondeur 125 mm</w:t>
      </w:r>
    </w:p>
    <w:p w14:paraId="103B03C5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Modèle </w:t>
      </w:r>
      <w:r>
        <w:rPr>
          <w:rFonts w:ascii="Arial" w:hAnsi="Arial" w:cs="Arial"/>
          <w:sz w:val="20"/>
          <w:szCs w:val="20"/>
        </w:rPr>
        <w:t xml:space="preserve">BRICARD FPE </w:t>
      </w:r>
      <w:r w:rsidRPr="005C2D9F">
        <w:rPr>
          <w:rFonts w:ascii="Arial" w:hAnsi="Arial" w:cs="Arial"/>
          <w:sz w:val="20"/>
          <w:szCs w:val="20"/>
        </w:rPr>
        <w:t xml:space="preserve">ETS 73 (Force 3 à 7) : Longueur 690 mm x Hauteur 95 mm x Profondeur 120 mm </w:t>
      </w:r>
    </w:p>
    <w:p w14:paraId="430C5AFB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Finition laqué, teinte RAL au choix de l’architecte </w:t>
      </w:r>
    </w:p>
    <w:p w14:paraId="4C0B34C9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Bras tirant (à coulisse) ou bras poussant (à compas) </w:t>
      </w:r>
    </w:p>
    <w:p w14:paraId="64F4E88C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Raccordement électrique sur câble laissé en attente au linteau par le lot électricité </w:t>
      </w:r>
    </w:p>
    <w:p w14:paraId="228A216C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Poids maximum du vantail : 1 x 150kg (Modèle ETS 42)</w:t>
      </w:r>
    </w:p>
    <w:p w14:paraId="2830E88E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Poids maximum du vantail : 1 x 400kg (Modèle ETS 73)</w:t>
      </w:r>
    </w:p>
    <w:p w14:paraId="77564B87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49C5FDF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 xml:space="preserve">Détections et commandes : </w:t>
      </w:r>
    </w:p>
    <w:p w14:paraId="3E16C228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Commande par effleurement, ou Détecteur de mouvement (Magic Switch), ou radars de détection, ou interrupteur à bascule suivant tableau des bloc-portes </w:t>
      </w:r>
    </w:p>
    <w:p w14:paraId="0A2351B3" w14:textId="7BA16ACB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Les commandes et programmations seront incluses dans le capot latéral de </w:t>
      </w:r>
      <w:r>
        <w:rPr>
          <w:rFonts w:ascii="Arial" w:hAnsi="Arial" w:cs="Arial"/>
          <w:sz w:val="20"/>
          <w:szCs w:val="20"/>
        </w:rPr>
        <w:t xml:space="preserve">l’opérateur de porte </w:t>
      </w:r>
      <w:r w:rsidRPr="005C2D9F">
        <w:rPr>
          <w:rFonts w:ascii="Arial" w:hAnsi="Arial" w:cs="Arial"/>
          <w:sz w:val="20"/>
          <w:szCs w:val="20"/>
        </w:rPr>
        <w:t>(Automatique – Continu – Sortie – Nuit)</w:t>
      </w:r>
    </w:p>
    <w:p w14:paraId="0801F95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lastRenderedPageBreak/>
        <w:t xml:space="preserve">- 1 console de commande D-BEDIX pour sélection les modes de fonctionnement (en option) </w:t>
      </w:r>
    </w:p>
    <w:p w14:paraId="4EC7A372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D63DA1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 xml:space="preserve">Sécurité : </w:t>
      </w:r>
    </w:p>
    <w:p w14:paraId="450734EF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Un organe de sécurité sera installé de chaque côté des portes :</w:t>
      </w:r>
    </w:p>
    <w:p w14:paraId="4086A0CC" w14:textId="4F4E7188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Soit Anti-pince-doigts côté Feuillure et charnière </w:t>
      </w:r>
    </w:p>
    <w:p w14:paraId="07D38223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Soit 2 détecteurs infrarouges actifs auto contrôlés type Barres capteurs embarqués sur le vantail </w:t>
      </w:r>
    </w:p>
    <w:p w14:paraId="58342BE4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Ou 2 x FLATSCAN droite et gauche - détecteurs lasers de sécurisation pour porte battante conforme EN 16005/DIN 18650 </w:t>
      </w:r>
    </w:p>
    <w:p w14:paraId="6484A5FD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En cas d’obstacle à l’ouverture, la porte s’arrête et se ferme </w:t>
      </w:r>
    </w:p>
    <w:p w14:paraId="4FE0C4C8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En cas d’obstacle à la fermeture, la porte s’ouvre automatiquement et reprend son cycle normal </w:t>
      </w:r>
    </w:p>
    <w:p w14:paraId="7CEA1FBE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En cas de coupure de courant, l’opérateur fonctionne comme un ferme-porte traditionnel</w:t>
      </w:r>
    </w:p>
    <w:p w14:paraId="3CD0BC3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ED1CED2" w14:textId="77777777" w:rsidR="00714FD1" w:rsidRPr="005C2D9F" w:rsidRDefault="00714FD1" w:rsidP="00714FD1">
      <w:pPr>
        <w:spacing w:after="160" w:line="259" w:lineRule="auto"/>
        <w:jc w:val="both"/>
        <w:rPr>
          <w:rFonts w:ascii="Arial" w:hAnsi="Arial" w:cs="Arial"/>
          <w:b/>
          <w:bCs/>
          <w:i/>
          <w:iCs/>
        </w:rPr>
      </w:pPr>
      <w:r w:rsidRPr="005C2D9F">
        <w:rPr>
          <w:rFonts w:ascii="Arial" w:hAnsi="Arial" w:cs="Arial"/>
          <w:b/>
          <w:bCs/>
          <w:i/>
          <w:iCs/>
        </w:rPr>
        <w:t xml:space="preserve">Verrouillage : </w:t>
      </w:r>
    </w:p>
    <w:p w14:paraId="41F80849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>- 1 verrouillage par ventouse ou gâche électrique suivant tableau des bloc-portes</w:t>
      </w:r>
    </w:p>
    <w:p w14:paraId="6362A29F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A05A040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b/>
          <w:bCs/>
          <w:color w:val="000000"/>
        </w:rPr>
        <w:t xml:space="preserve">Conformité : </w:t>
      </w:r>
    </w:p>
    <w:p w14:paraId="24E1A612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 xml:space="preserve">Conformité aux normes harmonisées européennes : </w:t>
      </w:r>
    </w:p>
    <w:p w14:paraId="7FACCCD0" w14:textId="77777777" w:rsidR="00714FD1" w:rsidRPr="005C2D9F" w:rsidRDefault="00714FD1" w:rsidP="00714FD1">
      <w:pPr>
        <w:autoSpaceDE w:val="0"/>
        <w:autoSpaceDN w:val="0"/>
        <w:adjustRightInd w:val="0"/>
        <w:spacing w:after="132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 xml:space="preserve">- CE . EN 61000 6-3 . EN 61000 6-2 . EN 60335 . EN 13849-1 . EN 16005 / IS </w:t>
      </w:r>
    </w:p>
    <w:p w14:paraId="233A4452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 xml:space="preserve">- NFS 61937 . EN 1154 . BS 7036 . UL325 . ANSI 156.19 . ANSI 156.10 </w:t>
      </w:r>
    </w:p>
    <w:p w14:paraId="0D5BC1E7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2A72AB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>Teinte au choix de l’architecte dans la gamme du fabricant</w:t>
      </w:r>
    </w:p>
    <w:p w14:paraId="3B7DC2FE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2AE5EF1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7D2721" w14:textId="77777777" w:rsidR="00714FD1" w:rsidRPr="00714FD1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14FD1">
        <w:rPr>
          <w:rFonts w:ascii="Arial" w:hAnsi="Arial" w:cs="Arial"/>
          <w:color w:val="000000"/>
          <w:sz w:val="22"/>
          <w:szCs w:val="22"/>
          <w:highlight w:val="yellow"/>
        </w:rPr>
        <w:t xml:space="preserve">- </w:t>
      </w:r>
      <w:r w:rsidRPr="00714FD1">
        <w:rPr>
          <w:rFonts w:ascii="Arial" w:hAnsi="Arial" w:cs="Arial"/>
          <w:b/>
          <w:bCs/>
          <w:i/>
          <w:iCs/>
          <w:color w:val="000000"/>
          <w:sz w:val="22"/>
          <w:szCs w:val="22"/>
          <w:highlight w:val="yellow"/>
        </w:rPr>
        <w:t>Opérateur pour BP simple action 2 vantaux – OP 2</w:t>
      </w:r>
      <w:r w:rsidRPr="00714FD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1A530631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7E213A2C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C2D9F">
        <w:rPr>
          <w:rFonts w:ascii="Arial" w:hAnsi="Arial" w:cs="Arial"/>
          <w:color w:val="000000"/>
        </w:rPr>
        <w:t>Fourniture et pose d’opérateurs pour porte battante à 2 vantaux, comprenant</w:t>
      </w:r>
      <w:r>
        <w:rPr>
          <w:rFonts w:ascii="Arial" w:hAnsi="Arial" w:cs="Arial"/>
          <w:color w:val="000000"/>
        </w:rPr>
        <w:t> :</w:t>
      </w:r>
    </w:p>
    <w:p w14:paraId="5BC1A8E9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F79E776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b/>
          <w:bCs/>
          <w:sz w:val="20"/>
          <w:szCs w:val="20"/>
        </w:rPr>
        <w:t xml:space="preserve">Opérateur : </w:t>
      </w:r>
    </w:p>
    <w:p w14:paraId="72B15429" w14:textId="553138D1" w:rsidR="00714FD1" w:rsidRPr="005C2D9F" w:rsidRDefault="00714FD1" w:rsidP="00714FD1">
      <w:pPr>
        <w:pStyle w:val="Default"/>
        <w:spacing w:after="133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Opérateur installé sur porte en Issue de Secours, conformément à la règlementation dans les Établissements Recevant du Public (ERP) ou selon la norme EN16005</w:t>
      </w:r>
      <w:r>
        <w:rPr>
          <w:rFonts w:ascii="Arial" w:hAnsi="Arial" w:cs="Arial"/>
          <w:sz w:val="20"/>
          <w:szCs w:val="20"/>
        </w:rPr>
        <w:t>, de marque BRICARD Réf. FPE ETS 42 ou FPE ETS 73</w:t>
      </w:r>
    </w:p>
    <w:p w14:paraId="17F68EE0" w14:textId="77777777" w:rsidR="00714FD1" w:rsidRPr="005C2D9F" w:rsidRDefault="00714FD1" w:rsidP="00714FD1">
      <w:pPr>
        <w:pStyle w:val="Default"/>
        <w:spacing w:after="133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Ou version Coupe-Feu suivant indication du tableau des bloc-portes. Il répond aux normes de sécurité anti-incendie avec une force de fermeture paramétrable de EN2 à EN4 ou EN3 à EN7 selon modèle (norme NFS 61937-1-2). </w:t>
      </w:r>
    </w:p>
    <w:p w14:paraId="68D3E317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Possibilité paramétrage et de connexion à de nombreux équipements : Entrées/sorties programmables permettant de connecter des radars intérieurs/extérieurs, des sécurités en ouverture/fermeture, des commandes type interrupteur, des verrouillages électriques par gâche, à ventouse… </w:t>
      </w:r>
    </w:p>
    <w:p w14:paraId="23BBE0A5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9A5D402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b/>
          <w:bCs/>
          <w:sz w:val="20"/>
          <w:szCs w:val="20"/>
        </w:rPr>
        <w:t xml:space="preserve">Mode de fonctionnement : </w:t>
      </w:r>
    </w:p>
    <w:p w14:paraId="69C34829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Fonctionnement sous différents modes (automatique, ouvert, fermé, manuel, ferme-porte…), en basse énergie (</w:t>
      </w:r>
      <w:r w:rsidRPr="005C2D9F">
        <w:rPr>
          <w:rFonts w:ascii="Arial" w:hAnsi="Arial" w:cs="Arial"/>
          <w:b/>
          <w:bCs/>
          <w:sz w:val="20"/>
          <w:szCs w:val="20"/>
        </w:rPr>
        <w:t>Low Energy</w:t>
      </w:r>
      <w:r w:rsidRPr="005C2D9F">
        <w:rPr>
          <w:rFonts w:ascii="Arial" w:hAnsi="Arial" w:cs="Arial"/>
          <w:sz w:val="20"/>
          <w:szCs w:val="20"/>
        </w:rPr>
        <w:t xml:space="preserve">) pour assurer un déplacement serein des personnes fragiles ou en </w:t>
      </w:r>
      <w:r w:rsidRPr="005C2D9F">
        <w:rPr>
          <w:rFonts w:ascii="Arial" w:hAnsi="Arial" w:cs="Arial"/>
          <w:b/>
          <w:bCs/>
          <w:sz w:val="20"/>
          <w:szCs w:val="20"/>
        </w:rPr>
        <w:t xml:space="preserve">Full Power </w:t>
      </w:r>
      <w:r w:rsidRPr="005C2D9F">
        <w:rPr>
          <w:rFonts w:ascii="Arial" w:hAnsi="Arial" w:cs="Arial"/>
          <w:sz w:val="20"/>
          <w:szCs w:val="20"/>
        </w:rPr>
        <w:t xml:space="preserve">dans le cas de portes lourdes à forte fréquentation (un organe de sécurité avec capteur sera nécessaire) </w:t>
      </w:r>
    </w:p>
    <w:p w14:paraId="0BE17D90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b/>
          <w:bCs/>
          <w:sz w:val="20"/>
          <w:szCs w:val="20"/>
          <w:u w:val="single"/>
        </w:rPr>
        <w:t>Nota :</w:t>
      </w:r>
      <w:r w:rsidRPr="005C2D9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14FD1">
        <w:rPr>
          <w:rFonts w:ascii="Arial" w:hAnsi="Arial" w:cs="Arial"/>
          <w:i/>
          <w:iCs/>
          <w:sz w:val="20"/>
          <w:szCs w:val="20"/>
        </w:rPr>
        <w:t>Ces 2 fonctions de choix de consommation d’énergie ne devront pas nécessiter l’ajout d’une carte de commande supplémentaire et feront partie des options intégrées de série à l’opérateur de porte.</w:t>
      </w:r>
    </w:p>
    <w:p w14:paraId="34582847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50DEC4F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>Fonctions :</w:t>
      </w:r>
    </w:p>
    <w:p w14:paraId="722F553C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C2D9F">
        <w:rPr>
          <w:rFonts w:ascii="Arial" w:hAnsi="Arial" w:cs="Arial"/>
          <w:sz w:val="20"/>
          <w:szCs w:val="20"/>
        </w:rPr>
        <w:t>Push&amp;GO</w:t>
      </w:r>
      <w:proofErr w:type="spellEnd"/>
      <w:r w:rsidRPr="005C2D9F">
        <w:rPr>
          <w:rFonts w:ascii="Arial" w:hAnsi="Arial" w:cs="Arial"/>
          <w:sz w:val="20"/>
          <w:szCs w:val="20"/>
        </w:rPr>
        <w:t xml:space="preserve"> déclenchant l’ouverture par simple poussée sur le ventail</w:t>
      </w:r>
    </w:p>
    <w:p w14:paraId="1CE5C407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Servo, déclenchant l’ouverture par reconnaissance d’une ouverture mécanique</w:t>
      </w:r>
    </w:p>
    <w:p w14:paraId="359E034E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Compensation de la charge de vent pour portes extérieures ou utilisation avec suppression (SAS)</w:t>
      </w:r>
    </w:p>
    <w:p w14:paraId="09F19B1C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Sélecteur de fermeture intégré et invisible pour portes FS / RS</w:t>
      </w:r>
    </w:p>
    <w:p w14:paraId="14D8377F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5D5D110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 xml:space="preserve">Dimensions : </w:t>
      </w:r>
    </w:p>
    <w:p w14:paraId="36C2290E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Modèle </w:t>
      </w:r>
      <w:r>
        <w:rPr>
          <w:rFonts w:ascii="Arial" w:hAnsi="Arial" w:cs="Arial"/>
          <w:sz w:val="20"/>
          <w:szCs w:val="20"/>
        </w:rPr>
        <w:t xml:space="preserve">BRICARD FPE </w:t>
      </w:r>
      <w:r w:rsidRPr="005C2D9F">
        <w:rPr>
          <w:rFonts w:ascii="Arial" w:hAnsi="Arial" w:cs="Arial"/>
          <w:sz w:val="20"/>
          <w:szCs w:val="20"/>
        </w:rPr>
        <w:t>ETS 42 (Force 2 à 4) : Longueur 730 mm x Hauteur 70 mm x Profondeur 125 mm</w:t>
      </w:r>
    </w:p>
    <w:p w14:paraId="51ADDA8C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Modèle </w:t>
      </w:r>
      <w:r>
        <w:rPr>
          <w:rFonts w:ascii="Arial" w:hAnsi="Arial" w:cs="Arial"/>
          <w:sz w:val="20"/>
          <w:szCs w:val="20"/>
        </w:rPr>
        <w:t xml:space="preserve">BRICARD FPE </w:t>
      </w:r>
      <w:r w:rsidRPr="005C2D9F">
        <w:rPr>
          <w:rFonts w:ascii="Arial" w:hAnsi="Arial" w:cs="Arial"/>
          <w:sz w:val="20"/>
          <w:szCs w:val="20"/>
        </w:rPr>
        <w:t xml:space="preserve">ETS 73 (Force 3 à 7) : Longueur 690 mm x Hauteur 95 mm x Profondeur 120 mm </w:t>
      </w:r>
    </w:p>
    <w:p w14:paraId="15A60C3F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Finition laqué, teinte RAL au choix de l’architecte </w:t>
      </w:r>
    </w:p>
    <w:p w14:paraId="1E308922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- 2 Bras tirant (à coulisse) ou bras poussant (à compas) </w:t>
      </w:r>
    </w:p>
    <w:p w14:paraId="47099253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Capot intermédiaire sur mesure liaison ajustée</w:t>
      </w:r>
    </w:p>
    <w:p w14:paraId="553F641A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Raccordement électrique sur câble laissé en attente au linteau par le lot électricité </w:t>
      </w:r>
    </w:p>
    <w:p w14:paraId="7BF00D23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Poids maximum du vantail : 1 x 150kg (Modèle ETS 42)</w:t>
      </w:r>
    </w:p>
    <w:p w14:paraId="4334F3CC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Poids maximum du vantail : 1 x 400kg (Modèle ETS 73)</w:t>
      </w:r>
    </w:p>
    <w:p w14:paraId="6179AB27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3A7F367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D31700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 xml:space="preserve">Détections et commandes : </w:t>
      </w:r>
    </w:p>
    <w:p w14:paraId="5CA3FD42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Commande par effleurement, ou Détecteur de mouvement (Magic Switch), ou radars de détection, ou interrupteur à bascule suivant tableau des bloc-portes </w:t>
      </w:r>
    </w:p>
    <w:p w14:paraId="1A37ADB6" w14:textId="4C8091D5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Les commandes et programmations seront incluses dans le capot latéral de </w:t>
      </w:r>
      <w:r>
        <w:rPr>
          <w:rFonts w:ascii="Arial" w:hAnsi="Arial" w:cs="Arial"/>
          <w:sz w:val="20"/>
          <w:szCs w:val="20"/>
        </w:rPr>
        <w:t xml:space="preserve">l’opérateur de porte </w:t>
      </w:r>
      <w:r w:rsidRPr="005C2D9F">
        <w:rPr>
          <w:rFonts w:ascii="Arial" w:hAnsi="Arial" w:cs="Arial"/>
          <w:sz w:val="20"/>
          <w:szCs w:val="20"/>
        </w:rPr>
        <w:t>(Automatique – Continu – Sortie – Nuit)</w:t>
      </w:r>
    </w:p>
    <w:p w14:paraId="650FE5B3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- 1 console de commande D-BEDIX pour sélection les modes de fonctionnement (en option) </w:t>
      </w:r>
    </w:p>
    <w:p w14:paraId="2DEBE1E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469856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5C2D9F">
        <w:rPr>
          <w:rFonts w:ascii="Arial" w:hAnsi="Arial" w:cs="Arial"/>
          <w:b/>
          <w:bCs/>
          <w:i/>
          <w:iCs/>
          <w:sz w:val="20"/>
          <w:szCs w:val="20"/>
        </w:rPr>
        <w:t xml:space="preserve">Sécurité : </w:t>
      </w:r>
    </w:p>
    <w:p w14:paraId="284EFC47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Un organe de sécurité sera installé de chaque côté des portes :</w:t>
      </w:r>
    </w:p>
    <w:p w14:paraId="7930EBE2" w14:textId="4CC906AB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Soit Anti</w:t>
      </w:r>
      <w:r>
        <w:rPr>
          <w:rFonts w:ascii="Arial" w:hAnsi="Arial" w:cs="Arial"/>
          <w:sz w:val="20"/>
          <w:szCs w:val="20"/>
        </w:rPr>
        <w:t>-</w:t>
      </w:r>
      <w:r w:rsidRPr="005C2D9F">
        <w:rPr>
          <w:rFonts w:ascii="Arial" w:hAnsi="Arial" w:cs="Arial"/>
          <w:sz w:val="20"/>
          <w:szCs w:val="20"/>
        </w:rPr>
        <w:t xml:space="preserve">pince-doigts côté Feuillure et charnière </w:t>
      </w:r>
    </w:p>
    <w:p w14:paraId="64D630DD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Soit 4 détecteurs infrarouges actifs auto contrôlés type Barres capteurs embarqués sur le vantail </w:t>
      </w:r>
    </w:p>
    <w:p w14:paraId="081D808E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Ou 4 x FLATSCAN droite et gauche - détecteurs lasers de sécurisation pour porte battante conforme EN 16005/DIN 18650 </w:t>
      </w:r>
    </w:p>
    <w:p w14:paraId="6ED97B22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En cas d’obstacle à l’ouverture, la porte s’arrête et se ferme </w:t>
      </w:r>
    </w:p>
    <w:p w14:paraId="2855C65B" w14:textId="77777777" w:rsidR="00714FD1" w:rsidRPr="005C2D9F" w:rsidRDefault="00714FD1" w:rsidP="00714FD1">
      <w:pPr>
        <w:pStyle w:val="Default"/>
        <w:spacing w:after="132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- En cas d’obstacle à la fermeture, la porte s’ouvre automatiquement et reprend son cycle normal </w:t>
      </w:r>
    </w:p>
    <w:p w14:paraId="7DA76666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>- En cas de coupure de courant, l’opérateur fonctionne comme un ferme-porte traditionnel</w:t>
      </w:r>
    </w:p>
    <w:p w14:paraId="1A1052FD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4C782B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b/>
          <w:bCs/>
          <w:color w:val="000000"/>
        </w:rPr>
        <w:t xml:space="preserve">Verrouillage : (optionnel) </w:t>
      </w:r>
    </w:p>
    <w:p w14:paraId="33AAF5AB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 xml:space="preserve">- 1 verrouillage par ventouse ou gâche électrique </w:t>
      </w:r>
    </w:p>
    <w:p w14:paraId="409F7843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D585B2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b/>
          <w:bCs/>
          <w:color w:val="000000"/>
        </w:rPr>
        <w:t xml:space="preserve">Conformité : </w:t>
      </w:r>
    </w:p>
    <w:p w14:paraId="5A76D1F5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 xml:space="preserve">Conformité aux normes harmonisées européennes : </w:t>
      </w:r>
    </w:p>
    <w:p w14:paraId="1B618B1C" w14:textId="77777777" w:rsidR="00714FD1" w:rsidRPr="005C2D9F" w:rsidRDefault="00714FD1" w:rsidP="00714FD1">
      <w:pPr>
        <w:autoSpaceDE w:val="0"/>
        <w:autoSpaceDN w:val="0"/>
        <w:adjustRightInd w:val="0"/>
        <w:spacing w:after="132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 xml:space="preserve">- CE. EN 61000 6-3. EN 61000 6-2. EN 60335. EN 13849-1. EN 16005 / IS </w:t>
      </w:r>
    </w:p>
    <w:p w14:paraId="08226241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 xml:space="preserve">- NFS 61937. EN 1154. BS 7036. UL325. ANSI 156.19. ANSI 156.10 </w:t>
      </w:r>
    </w:p>
    <w:p w14:paraId="2A200A1E" w14:textId="77777777" w:rsidR="00714FD1" w:rsidRPr="005C2D9F" w:rsidRDefault="00714FD1" w:rsidP="00714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30E4B6" w14:textId="77777777" w:rsidR="00714FD1" w:rsidRPr="005C2D9F" w:rsidRDefault="00714FD1" w:rsidP="00714FD1">
      <w:pPr>
        <w:jc w:val="both"/>
        <w:rPr>
          <w:rFonts w:ascii="Arial" w:hAnsi="Arial" w:cs="Arial"/>
          <w:color w:val="000000"/>
        </w:rPr>
      </w:pPr>
      <w:r w:rsidRPr="005C2D9F">
        <w:rPr>
          <w:rFonts w:ascii="Arial" w:hAnsi="Arial" w:cs="Arial"/>
          <w:color w:val="000000"/>
        </w:rPr>
        <w:t>Teinte au choix de l’architecte dans la gamme du fabricant :</w:t>
      </w:r>
    </w:p>
    <w:p w14:paraId="30C2DC5B" w14:textId="77777777" w:rsidR="00714FD1" w:rsidRPr="005C2D9F" w:rsidRDefault="00714FD1" w:rsidP="00714FD1">
      <w:pPr>
        <w:jc w:val="both"/>
        <w:rPr>
          <w:rFonts w:ascii="Arial" w:hAnsi="Arial" w:cs="Arial"/>
          <w:color w:val="000000"/>
        </w:rPr>
      </w:pPr>
    </w:p>
    <w:p w14:paraId="3E8C586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C2D9F">
        <w:rPr>
          <w:rFonts w:ascii="Arial" w:hAnsi="Arial" w:cs="Arial"/>
          <w:sz w:val="22"/>
          <w:szCs w:val="22"/>
        </w:rPr>
        <w:t xml:space="preserve">- </w:t>
      </w:r>
      <w:r w:rsidRPr="005C2D9F">
        <w:rPr>
          <w:rFonts w:ascii="Arial" w:hAnsi="Arial" w:cs="Arial"/>
          <w:i/>
          <w:iCs/>
          <w:sz w:val="22"/>
          <w:szCs w:val="22"/>
        </w:rPr>
        <w:t>Commande à effleurement – Bouton poussoir plat sans contact (BFT)</w:t>
      </w:r>
    </w:p>
    <w:p w14:paraId="2928ADAE" w14:textId="65EDBE6C" w:rsidR="00714FD1" w:rsidRDefault="00714FD1" w:rsidP="00714FD1">
      <w:pPr>
        <w:jc w:val="both"/>
        <w:rPr>
          <w:rFonts w:ascii="Arial" w:hAnsi="Arial" w:cs="Arial"/>
        </w:rPr>
      </w:pPr>
      <w:r w:rsidRPr="005C2D9F">
        <w:rPr>
          <w:rFonts w:ascii="Arial" w:hAnsi="Arial" w:cs="Arial"/>
        </w:rPr>
        <w:t>La fourniture, la pose et le raccordement des commande à effleurement, sont à la charge du présent corps d’état.</w:t>
      </w:r>
    </w:p>
    <w:p w14:paraId="6CAF2D7E" w14:textId="77777777" w:rsidR="003551FE" w:rsidRPr="005C2D9F" w:rsidRDefault="003551FE" w:rsidP="00714FD1">
      <w:pPr>
        <w:jc w:val="both"/>
        <w:rPr>
          <w:rFonts w:ascii="Arial" w:hAnsi="Arial" w:cs="Arial"/>
        </w:rPr>
      </w:pPr>
    </w:p>
    <w:p w14:paraId="189BB784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C2D9F">
        <w:rPr>
          <w:rFonts w:ascii="Arial" w:hAnsi="Arial" w:cs="Arial"/>
          <w:sz w:val="22"/>
          <w:szCs w:val="22"/>
        </w:rPr>
        <w:t xml:space="preserve">– </w:t>
      </w:r>
      <w:r w:rsidRPr="005C2D9F">
        <w:rPr>
          <w:rFonts w:ascii="Arial" w:hAnsi="Arial" w:cs="Arial"/>
          <w:i/>
          <w:iCs/>
          <w:sz w:val="22"/>
          <w:szCs w:val="22"/>
        </w:rPr>
        <w:t>Interrupteur à bascule (GFT)</w:t>
      </w:r>
    </w:p>
    <w:p w14:paraId="28DC0B7C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La fourniture, la pose et le raccordement des interrupteurs à bascule, sont à la charge du présent corps d’état. </w:t>
      </w:r>
    </w:p>
    <w:p w14:paraId="1CB1674B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L’alimentation est à la charge du lot CFA </w:t>
      </w:r>
    </w:p>
    <w:p w14:paraId="5CD47A84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6D04B9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C2D9F">
        <w:rPr>
          <w:rFonts w:ascii="Arial" w:hAnsi="Arial" w:cs="Arial"/>
          <w:sz w:val="22"/>
          <w:szCs w:val="22"/>
        </w:rPr>
        <w:t xml:space="preserve">– </w:t>
      </w:r>
      <w:r w:rsidRPr="005C2D9F">
        <w:rPr>
          <w:rFonts w:ascii="Arial" w:hAnsi="Arial" w:cs="Arial"/>
          <w:i/>
          <w:iCs/>
          <w:sz w:val="22"/>
          <w:szCs w:val="22"/>
        </w:rPr>
        <w:t>Détecteur de mouvement sans contact (Magic Switch)</w:t>
      </w:r>
    </w:p>
    <w:p w14:paraId="175B2731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lastRenderedPageBreak/>
        <w:t xml:space="preserve">La fourniture, la pose et le raccordement des détecteurs de mouvement sans contact, sont à la charge du présent corps d’état. </w:t>
      </w:r>
    </w:p>
    <w:p w14:paraId="1EFB518E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L’alimentation est à la charge du lot CFA </w:t>
      </w:r>
    </w:p>
    <w:p w14:paraId="2A746464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3C25D2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C2D9F">
        <w:rPr>
          <w:rFonts w:ascii="Arial" w:hAnsi="Arial" w:cs="Arial"/>
          <w:sz w:val="22"/>
          <w:szCs w:val="22"/>
        </w:rPr>
        <w:t xml:space="preserve">– </w:t>
      </w:r>
      <w:r w:rsidRPr="005C2D9F">
        <w:rPr>
          <w:rFonts w:ascii="Arial" w:hAnsi="Arial" w:cs="Arial"/>
          <w:i/>
          <w:iCs/>
          <w:sz w:val="22"/>
          <w:szCs w:val="22"/>
        </w:rPr>
        <w:t>Radar (Eagle One)</w:t>
      </w:r>
    </w:p>
    <w:p w14:paraId="7483CCCA" w14:textId="77777777" w:rsidR="00714FD1" w:rsidRPr="005C2D9F" w:rsidRDefault="00714FD1" w:rsidP="00714F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C2D9F">
        <w:rPr>
          <w:rFonts w:ascii="Arial" w:hAnsi="Arial" w:cs="Arial"/>
          <w:sz w:val="20"/>
          <w:szCs w:val="20"/>
        </w:rPr>
        <w:t xml:space="preserve">La fourniture, la pose et le raccordement des radars de détection, sont à la charge du présent corps d’état. </w:t>
      </w:r>
    </w:p>
    <w:p w14:paraId="7F5469F9" w14:textId="77777777" w:rsidR="00714FD1" w:rsidRPr="00BB207E" w:rsidRDefault="00714FD1" w:rsidP="00714FD1">
      <w:pPr>
        <w:jc w:val="both"/>
        <w:rPr>
          <w:rFonts w:ascii="Arial" w:hAnsi="Arial" w:cs="Arial"/>
        </w:rPr>
      </w:pPr>
      <w:r w:rsidRPr="005C2D9F">
        <w:rPr>
          <w:rFonts w:ascii="Arial" w:hAnsi="Arial" w:cs="Arial"/>
        </w:rPr>
        <w:t>L’alimentation est à la charge du lot C</w:t>
      </w:r>
      <w:r>
        <w:rPr>
          <w:rFonts w:ascii="Arial" w:hAnsi="Arial" w:cs="Arial"/>
        </w:rPr>
        <w:t>FA</w:t>
      </w:r>
    </w:p>
    <w:p w14:paraId="08611860" w14:textId="64727AC1" w:rsidR="00E470F9" w:rsidRPr="002B4801" w:rsidRDefault="00E470F9" w:rsidP="00714FD1">
      <w:pPr>
        <w:jc w:val="both"/>
        <w:rPr>
          <w:rFonts w:ascii="Arial" w:hAnsi="Arial" w:cs="Arial"/>
          <w:sz w:val="22"/>
          <w:szCs w:val="22"/>
        </w:rPr>
      </w:pPr>
    </w:p>
    <w:p w14:paraId="5A8DFD4A" w14:textId="77777777" w:rsidR="002C6E44" w:rsidRPr="00737EA3" w:rsidRDefault="002C6E44" w:rsidP="00714FD1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8D96" w14:textId="77777777" w:rsidR="009F646D" w:rsidRDefault="009F646D" w:rsidP="00BD7B5D">
      <w:r>
        <w:separator/>
      </w:r>
    </w:p>
  </w:endnote>
  <w:endnote w:type="continuationSeparator" w:id="0">
    <w:p w14:paraId="4456DA10" w14:textId="77777777" w:rsidR="009F646D" w:rsidRDefault="009F646D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FD51" w14:textId="77777777" w:rsidR="00BD7B5D" w:rsidRDefault="00BD7B5D">
    <w:pPr>
      <w:pStyle w:val="Pieddepage"/>
    </w:pPr>
  </w:p>
  <w:p w14:paraId="5A8DFD52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6D1C" w14:textId="77777777" w:rsidR="009F646D" w:rsidRDefault="009F646D" w:rsidP="00BD7B5D">
      <w:r>
        <w:separator/>
      </w:r>
    </w:p>
  </w:footnote>
  <w:footnote w:type="continuationSeparator" w:id="0">
    <w:p w14:paraId="300E37F2" w14:textId="77777777" w:rsidR="009F646D" w:rsidRDefault="009F646D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FD4F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5A8DFD53" wp14:editId="5A8DFD54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DFD55" wp14:editId="5A8DFD5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EA659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5A8DFD50" w14:textId="77777777" w:rsidR="003E4A9E" w:rsidRDefault="00E357C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A8DFD57" wp14:editId="5A8DFD58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DFD59" wp14:editId="5A8DFD5A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DFD5B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5A8DFD5C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DFD5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5A8DFD5B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5A8DFD5C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097E18"/>
    <w:rsid w:val="00112D49"/>
    <w:rsid w:val="001B1F6D"/>
    <w:rsid w:val="00212D05"/>
    <w:rsid w:val="002B4801"/>
    <w:rsid w:val="002C6E44"/>
    <w:rsid w:val="003551FE"/>
    <w:rsid w:val="003608A6"/>
    <w:rsid w:val="003D3DF0"/>
    <w:rsid w:val="003E4A9E"/>
    <w:rsid w:val="00410796"/>
    <w:rsid w:val="00411D63"/>
    <w:rsid w:val="00482394"/>
    <w:rsid w:val="00573ED2"/>
    <w:rsid w:val="005A07F1"/>
    <w:rsid w:val="00714FD1"/>
    <w:rsid w:val="00737EA3"/>
    <w:rsid w:val="0079614A"/>
    <w:rsid w:val="007C03A6"/>
    <w:rsid w:val="007F1E9F"/>
    <w:rsid w:val="007F614B"/>
    <w:rsid w:val="0089474E"/>
    <w:rsid w:val="008B2B88"/>
    <w:rsid w:val="009B75C8"/>
    <w:rsid w:val="009F646D"/>
    <w:rsid w:val="00A5597F"/>
    <w:rsid w:val="00A84683"/>
    <w:rsid w:val="00BA7372"/>
    <w:rsid w:val="00BD7B5D"/>
    <w:rsid w:val="00C77D81"/>
    <w:rsid w:val="00DE08E2"/>
    <w:rsid w:val="00E357C4"/>
    <w:rsid w:val="00E470F9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DFD3B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714FD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E6B1944A0C9488E785AAE8322A8C0" ma:contentTypeVersion="6" ma:contentTypeDescription="Create a new document." ma:contentTypeScope="" ma:versionID="113f45d7fddfdf73dbfa36bb6b7fb429">
  <xsd:schema xmlns:xsd="http://www.w3.org/2001/XMLSchema" xmlns:xs="http://www.w3.org/2001/XMLSchema" xmlns:p="http://schemas.microsoft.com/office/2006/metadata/properties" xmlns:ns2="f29f1b7d-14c5-42d2-abb9-ca5b701a8918" targetNamespace="http://schemas.microsoft.com/office/2006/metadata/properties" ma:root="true" ma:fieldsID="5e06c62c5ce8806f5ffbe06ddfcd0062" ns2:_="">
    <xsd:import namespace="f29f1b7d-14c5-42d2-abb9-ca5b701a8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1b7d-14c5-42d2-abb9-ca5b701a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2ECF6-D695-461C-BC56-A34C5FDCC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368AA-AA30-4FBC-A11A-D9A8E0B6C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D0FE3-C503-4871-B8BE-D08F33A7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2E47C-3E60-412E-9D65-457C9343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1b7d-14c5-42d2-abb9-ca5b701a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6866</Characters>
  <Application>Microsoft Office Word</Application>
  <DocSecurity>4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Kania, Magali</cp:lastModifiedBy>
  <cp:revision>2</cp:revision>
  <cp:lastPrinted>2017-10-17T10:11:00Z</cp:lastPrinted>
  <dcterms:created xsi:type="dcterms:W3CDTF">2023-03-22T15:25:00Z</dcterms:created>
  <dcterms:modified xsi:type="dcterms:W3CDTF">2023-03-22T15:25:00Z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0x010100DDCE6B1944A0C9488E785AAE8322A8C0</vt:lpwstr>
  </property>
</Properties>
</file>