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AB" w:rsidRDefault="007045AB" w:rsidP="007045AB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7045AB" w:rsidRDefault="007045AB" w:rsidP="007045AB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7045AB" w:rsidRPr="007045AB" w:rsidRDefault="007045AB" w:rsidP="007045AB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7045AB">
        <w:rPr>
          <w:rFonts w:ascii="Arial" w:hAnsi="Arial" w:cs="Arial"/>
          <w:b/>
          <w:bCs/>
          <w:iCs/>
          <w:sz w:val="26"/>
          <w:szCs w:val="26"/>
        </w:rPr>
        <w:t>Ferme porte</w:t>
      </w:r>
    </w:p>
    <w:p w:rsidR="007045AB" w:rsidRPr="007045AB" w:rsidRDefault="007045AB" w:rsidP="007045AB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7045AB">
        <w:rPr>
          <w:rFonts w:ascii="Arial" w:hAnsi="Arial" w:cs="Arial"/>
          <w:b/>
          <w:bCs/>
          <w:iCs/>
          <w:sz w:val="26"/>
          <w:szCs w:val="26"/>
        </w:rPr>
        <w:t>Série 670 CE</w:t>
      </w:r>
    </w:p>
    <w:p w:rsidR="007045AB" w:rsidRDefault="007045AB" w:rsidP="007045AB">
      <w:pPr>
        <w:pStyle w:val="En-tte"/>
      </w:pPr>
    </w:p>
    <w:p w:rsidR="007045AB" w:rsidRDefault="007045AB" w:rsidP="007045A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7045AB" w:rsidRDefault="007045AB" w:rsidP="007045A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7045AB" w:rsidRDefault="007045AB" w:rsidP="007045A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7045AB" w:rsidRDefault="007045AB" w:rsidP="007045A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7045AB" w:rsidRDefault="007045AB" w:rsidP="007045A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7045AB" w:rsidRPr="005B0C57" w:rsidRDefault="007045AB" w:rsidP="007045A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7045AB" w:rsidRPr="007045AB" w:rsidRDefault="007045AB" w:rsidP="007045AB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7045AB">
        <w:rPr>
          <w:rFonts w:ascii="Arial" w:hAnsi="Arial" w:cs="Arial"/>
          <w:b/>
          <w:sz w:val="22"/>
          <w:szCs w:val="22"/>
        </w:rPr>
        <w:t>Descriptif court</w:t>
      </w:r>
    </w:p>
    <w:p w:rsidR="007045AB" w:rsidRPr="007045AB" w:rsidRDefault="007045AB" w:rsidP="007045AB">
      <w:pPr>
        <w:pStyle w:val="Retraitcorpsdetexte"/>
        <w:spacing w:before="120" w:line="240" w:lineRule="auto"/>
        <w:ind w:left="0"/>
        <w:rPr>
          <w:rFonts w:ascii="Arial" w:hAnsi="Arial" w:cs="Arial"/>
          <w:iCs/>
          <w:sz w:val="22"/>
          <w:szCs w:val="22"/>
        </w:rPr>
      </w:pPr>
      <w:r w:rsidRPr="007045AB">
        <w:rPr>
          <w:rFonts w:ascii="Arial" w:hAnsi="Arial" w:cs="Arial"/>
          <w:b/>
          <w:iCs/>
          <w:sz w:val="22"/>
          <w:szCs w:val="22"/>
        </w:rPr>
        <w:t xml:space="preserve">Ferme porte Série 670 CE </w:t>
      </w:r>
      <w:proofErr w:type="spellStart"/>
      <w:r w:rsidRPr="007045AB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7045AB">
        <w:rPr>
          <w:rFonts w:ascii="Arial" w:hAnsi="Arial" w:cs="Arial"/>
          <w:iCs/>
          <w:sz w:val="22"/>
          <w:szCs w:val="22"/>
        </w:rPr>
        <w:t xml:space="preserve">, bras à glissière anti-vandalisme, apte coupe-feu 2 heures, </w:t>
      </w:r>
      <w:proofErr w:type="spellStart"/>
      <w:r w:rsidRPr="007045AB">
        <w:rPr>
          <w:rFonts w:ascii="Arial" w:hAnsi="Arial" w:cs="Arial"/>
          <w:iCs/>
          <w:sz w:val="22"/>
          <w:szCs w:val="22"/>
        </w:rPr>
        <w:t>thermoconstant</w:t>
      </w:r>
      <w:proofErr w:type="spellEnd"/>
      <w:r w:rsidRPr="007045AB">
        <w:rPr>
          <w:rFonts w:ascii="Arial" w:hAnsi="Arial" w:cs="Arial"/>
          <w:iCs/>
          <w:sz w:val="22"/>
          <w:szCs w:val="22"/>
        </w:rPr>
        <w:t>, force réglable 2 à 5, garantie 10 ans</w:t>
      </w:r>
    </w:p>
    <w:p w:rsidR="007045AB" w:rsidRPr="007045AB" w:rsidRDefault="007045AB" w:rsidP="007045AB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7045AB" w:rsidRPr="007045AB" w:rsidRDefault="007045AB" w:rsidP="007045AB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7045AB" w:rsidRPr="007045AB" w:rsidRDefault="007045AB" w:rsidP="007045AB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7045AB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7045AB" w:rsidRPr="00D65C55" w:rsidRDefault="007045AB" w:rsidP="007045AB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7045AB">
        <w:rPr>
          <w:rFonts w:ascii="Arial" w:hAnsi="Arial" w:cs="Arial"/>
          <w:b/>
          <w:iCs/>
          <w:sz w:val="22"/>
          <w:szCs w:val="22"/>
        </w:rPr>
        <w:t>Ferme-Portes Série 670 CE BRICARD</w:t>
      </w:r>
      <w:r w:rsidRPr="007045AB">
        <w:rPr>
          <w:rFonts w:ascii="Arial" w:hAnsi="Arial" w:cs="Arial"/>
          <w:iCs/>
          <w:sz w:val="22"/>
          <w:szCs w:val="22"/>
        </w:rPr>
        <w:t>, technologie à came, bras à glissière anti-vandalisme, coupe-feu 2 heures</w:t>
      </w:r>
      <w:r w:rsidRPr="00D65C55">
        <w:rPr>
          <w:rFonts w:ascii="Arial" w:hAnsi="Arial" w:cs="Arial"/>
          <w:iCs/>
          <w:sz w:val="22"/>
          <w:szCs w:val="22"/>
        </w:rPr>
        <w:t xml:space="preserve">, thermo-constant, force réglable 2 à 5, freinage à l’ouverture, retardement à la fermeture, réglage « FAST </w:t>
      </w:r>
      <w:proofErr w:type="spellStart"/>
      <w:r w:rsidRPr="00D65C55">
        <w:rPr>
          <w:rFonts w:ascii="Arial" w:hAnsi="Arial" w:cs="Arial"/>
          <w:iCs/>
          <w:sz w:val="22"/>
          <w:szCs w:val="22"/>
        </w:rPr>
        <w:t>PowerAdjustTM</w:t>
      </w:r>
      <w:proofErr w:type="spellEnd"/>
      <w:r w:rsidRPr="00D65C55">
        <w:rPr>
          <w:rFonts w:ascii="Arial" w:hAnsi="Arial" w:cs="Arial"/>
          <w:iCs/>
          <w:sz w:val="22"/>
          <w:szCs w:val="22"/>
        </w:rPr>
        <w:t xml:space="preserve"> » (régulateur de force visible), système de montage </w:t>
      </w:r>
      <w:proofErr w:type="spellStart"/>
      <w:r w:rsidRPr="00D65C55">
        <w:rPr>
          <w:rFonts w:ascii="Arial" w:hAnsi="Arial" w:cs="Arial"/>
          <w:iCs/>
          <w:sz w:val="22"/>
          <w:szCs w:val="22"/>
        </w:rPr>
        <w:t>Accufit</w:t>
      </w:r>
      <w:proofErr w:type="spellEnd"/>
      <w:r w:rsidRPr="00D65C55">
        <w:rPr>
          <w:rFonts w:ascii="Arial" w:hAnsi="Arial" w:cs="Arial"/>
          <w:iCs/>
          <w:sz w:val="22"/>
          <w:szCs w:val="22"/>
        </w:rPr>
        <w:t>, répondant aux exigences de la loi Handicapés et Personnes à Mobilité Réduite, garantie 10 ans.</w:t>
      </w: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423633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23633"/>
    <w:rsid w:val="00482394"/>
    <w:rsid w:val="00573ED2"/>
    <w:rsid w:val="005A07F1"/>
    <w:rsid w:val="007045AB"/>
    <w:rsid w:val="00737EA3"/>
    <w:rsid w:val="007F1E9F"/>
    <w:rsid w:val="007F614B"/>
    <w:rsid w:val="0089474E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89A5F9-24F0-4D08-8820-5F857118B1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3A81C6-3560-4AA0-A69D-CA2BE31B6C09}"/>
</file>

<file path=customXml/itemProps3.xml><?xml version="1.0" encoding="utf-8"?>
<ds:datastoreItem xmlns:ds="http://schemas.openxmlformats.org/officeDocument/2006/customXml" ds:itemID="{D439BDD7-9C4A-48C7-82B9-49C34AE69FAA}"/>
</file>

<file path=customXml/itemProps4.xml><?xml version="1.0" encoding="utf-8"?>
<ds:datastoreItem xmlns:ds="http://schemas.openxmlformats.org/officeDocument/2006/customXml" ds:itemID="{4388CA0E-998F-4503-B53B-DF6CF69E71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2017-10-18T13:47:00Z</dcterms:created>
  <dcterms:modified xsi:type="dcterms:W3CDTF">2017-12-19T14:33:00Z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1262900</vt:r8>
  </property>
  <property fmtid="{D5CDD505-2E9C-101B-9397-08002B2CF9AE}" pid="4" name="_ExtendedDescription">
    <vt:lpwstr/>
  </property>
</Properties>
</file>